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цели и задачи: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Генеральным Советом ФНПР 2022 год объявлен Годом Охраны труда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Защита социально-экономических прав работников через организацию различных видов работы (участие в заседаниях трехсторонней комиссии.)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нормативно-правовой базы деятельности СПО и первичных профорганизаций.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  информационно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-методического обеспечения  профорганизаций.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по мотивации профсоюзного членства.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культурно-массовой работы с различными категориями работников.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Пленумы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 .</w:t>
      </w:r>
      <w:proofErr w:type="gramEnd"/>
    </w:p>
    <w:p w:rsidR="00C17A39" w:rsidRPr="00C17A39" w:rsidRDefault="00C17A39" w:rsidP="00C17A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Президиумы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 .</w:t>
      </w:r>
      <w:proofErr w:type="gramEnd"/>
    </w:p>
    <w:p w:rsidR="00C17A39" w:rsidRPr="00C17A39" w:rsidRDefault="00C17A39" w:rsidP="00C17A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Организационная работа по дальнейшему развитию социального партнерства (совместная работа с органами исполнительной власти, управлением образования).</w:t>
      </w:r>
    </w:p>
    <w:p w:rsidR="00C17A39" w:rsidRPr="00C17A39" w:rsidRDefault="00C17A39" w:rsidP="00C17A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 оказание методической помощи профсоюзному активу.</w:t>
      </w:r>
    </w:p>
    <w:p w:rsidR="00C17A39" w:rsidRPr="00C17A39" w:rsidRDefault="00C17A39" w:rsidP="00C17A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осуществлению контроля и оказанию практической помощи ППО</w:t>
      </w:r>
    </w:p>
    <w:p w:rsidR="00C17A39" w:rsidRPr="00C17A39" w:rsidRDefault="00C17A39" w:rsidP="00C17A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работа с Советом ветеранов работников образования.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Пленумы Совета профсоюзных организаций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         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Февраль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 ходе выполнения обязательств территориального Соглашения между Исполнительным комитетом ЮМР, МКУ «Отдел образования» ИК и </w:t>
      </w:r>
      <w:proofErr w:type="spell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Ютазинской</w:t>
      </w:r>
      <w:proofErr w:type="spell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организацией профессионального союза работников образования и науки Российской Федерацией в Татарстане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                           </w:t>
      </w:r>
      <w:proofErr w:type="spell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</w:t>
      </w:r>
      <w:proofErr w:type="spell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: Абрамов С.А., начальник МКУ «Отдел образования»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Орехова В.И., председатель СПО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Июнь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 О задачах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территориальной  организации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профсоюза и первичных профсоюзных организаций по созданию организаций с высокой эффективностью социального партнерства.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разное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                                                  Отв. Члены президиума СПО 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Президиумы Совета профсоюзных организаций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Февраль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итоги отчетности территориальной организации профсоюза по итогам 2021 года.  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 Отв. Орехова В.И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итоги работы по защите прав членов профсоюза на здоровые и безопасные условия труда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Отв. Орехова В.И, Члены президиума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 утверждении Плана мероприятий по организации и проведению Года корпоративной культуры.                     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       Отв. Орехова В.И    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организации общественного контроля за соблюдением работодателями трудового законодательства в марте-апреле.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Отв. Орехова В.И, Гареева Р.Ф.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подготовке  и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 проведении Дня защитника Отечества и Международного женского дня.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                                              Отв. Орехова В.И, Члены президиума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и проведение творческого конкурса работников образования «Люблю тебя, мой край родной» к 75- </w:t>
      </w:r>
      <w:proofErr w:type="spell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летию</w:t>
      </w:r>
      <w:proofErr w:type="spell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п.г.т</w:t>
      </w:r>
      <w:proofErr w:type="spell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Уруссу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тематического контроля за обеспечением условий, охраны труда в образовательных учреждениях.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                                 Отв. Орехова </w:t>
      </w:r>
      <w:proofErr w:type="spell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В.И.Гареева</w:t>
      </w:r>
      <w:proofErr w:type="spell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Р.Ф, </w:t>
      </w:r>
      <w:proofErr w:type="spell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Мифтахова</w:t>
      </w:r>
      <w:proofErr w:type="spell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Л.Ф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Апрель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профсоюзной недели «Охрана труда – забота профсоюза».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Работа профсоюзных комитетов по мотивации профсоюзного членства.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Организация и проведение мероприятий к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Дню  Победы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ВОВ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                        Отв. Орехова В.И, </w:t>
      </w:r>
      <w:proofErr w:type="spell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Мифтахова</w:t>
      </w:r>
      <w:proofErr w:type="spell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Л.Ф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Май                                   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Подготовка к итоговому спортивному празднику среди руководителей ОУ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               Отв. Орехова В.И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Сентябрь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первичных профсоюзных организаций в подготовке и проведении   аттестации педагогических кадров.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общественного контроля за состоянием охраны труда и выполнением территориального Соглашения (раздел «Улучшение условий труда и обучения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»)  в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организациях.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            Отв. Орехова В.И, член Президиума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- Утверждение плана работы по подготовке к районному празднику «День Учителя»                 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                              Отв. Орехова В.И, члены Президиума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Октябрь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профсоюзного членства в первичных профсоюзных организациях.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  информационной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  в первичных профсоюзных организациях.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Отв. Орехова В.И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Ноябрь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                   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Итоги правозащитной деятельности СПО в 2022 г.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                    Отв. Орехова В.И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Декабрь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Сбор и анализ статистических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отчетов  ППО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2022 г.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Итоги работы СПО за 2022 год.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Итоги финансовой деятельности СПО в 2022 г.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Утверждение сметы СПО на 2023 г.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Проект плана работы СПО на 2023 г.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Отв. Орехова В.И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Организационная работа по дальнейшему развитию социального партнерства (Взаимодействие с муниципальными органами власти и МКУ «Отдел образования» ИК ЮМР РТ)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 работу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решению вопросов своевременного и в полном объеме выделения из местного бюджета средств на оплату труда.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 Срок: постоянно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Осуществлять регулярное взаимодействие с руководством и специалистами МКУ «Отдел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образования»  по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вопросам защиты социально-экономических интересов и трудовых прав работников образования, развития социального партнерства.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                            Срок: постоянно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Согласование и принятие нормативных документов, отражающих социально-экономические, профессиональные, трудовые права работников.</w:t>
      </w:r>
    </w:p>
    <w:p w:rsidR="00C17A39" w:rsidRPr="00C17A39" w:rsidRDefault="00C17A39" w:rsidP="00C17A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 Срок: постоянно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организационные мероприятия: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5587"/>
        <w:gridCol w:w="1812"/>
        <w:gridCol w:w="1581"/>
      </w:tblGrid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Принимать участие</w:t>
            </w: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работе Совета ветеранов ЮМР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заседаниях Совета директоров, рабочих совещаниях руководителей учреждений образования.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  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проведении проверок в учреждениях образования.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  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работе муниципальной аттестационной комиссии.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УО ИК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  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тарификации работников образования.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УО ИК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  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организации, проведении и финансировании муниципальных профессиональных конкурсов «Учитель года», «Воспитатель года »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УО ИК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  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подготовке и проведении профессиональных праздников - «День Учителя», День воспитателя, День профсоюзного активиста, День пожилого человека, День Знаний, Всемирный день охраны труда.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санаторно-курортного лечения работников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республиканского проекта «За здоровьем в Крым»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Апрель-сентябрь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республиканском проекте «Тур выходного дня»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молодыми педагогами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особому плану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Гареева Р.Ф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ветеранами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особому плану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и провести творческий конкурс работников образования «Люблю тебя, мой край родной» к 75- </w:t>
            </w: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летию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Уруссу</w:t>
            </w:r>
          </w:p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подписки на профсоюзные издания, газеты «Мой профсоюз», «Новое слово», «Солидарность»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Бордачева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С.Х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коллективных действиях профсоюзов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октябрь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письмами, обращениями членов профсоюза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материалов на награждение профсоюзного актива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интересов членов профсоюза в судах при рассмотрении заявлений по защите социально-трудовых прав работников – членов профсоюза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</w:tbl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IV</w:t>
      </w: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Мероприятия по охране труда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Цели: 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показать роль профсоюза в защите прав и интересов членов Профсоюза на здоровые </w:t>
      </w:r>
      <w:proofErr w:type="gramStart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и  безопасные</w:t>
      </w:r>
      <w:proofErr w:type="gramEnd"/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 труда;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повысить эффективность организации работы по охране труда в первичных организациях Профсоюза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"/>
        <w:gridCol w:w="6054"/>
        <w:gridCol w:w="1304"/>
        <w:gridCol w:w="2249"/>
      </w:tblGrid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Продолжить оказание методической помощи образовательным организациям в организации работы по охране труда 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профсоюзной  недели по охране труда,  мероприятий, посвященных всемирному дню охраны труда.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в течение года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 председатели ППО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семинарах совещаниях совместно с  управлением образования и руководителей образовательных организаций в области охраны труда.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работе муниципальных комиссий при приемке образовательных организаций к началу учебного года.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вопросов охраны труда и здоровья на заседаниях выборных профсоюзных органов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Председатели ППО</w:t>
            </w:r>
          </w:p>
        </w:tc>
      </w:tr>
    </w:tbl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</w:t>
      </w:r>
      <w:r w:rsidRPr="00C17A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Обучение и оказание методической помощи профсоюзному активу</w:t>
      </w:r>
    </w:p>
    <w:p w:rsidR="00C17A39" w:rsidRPr="00C17A39" w:rsidRDefault="00C17A39" w:rsidP="00C17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7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6176"/>
        <w:gridCol w:w="1916"/>
        <w:gridCol w:w="1829"/>
      </w:tblGrid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постоянно действующего семинара для председателей первичных профсоюзных организаций.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В.И, </w:t>
            </w: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информационно – методических бюллетеней и сборников в помощь профсоюзному активу.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В.И, </w:t>
            </w: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первичным профсоюзным организациям в обучении профсоюзного актива по вопросам трудового законодательства и охране труда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В.И, </w:t>
            </w:r>
            <w:proofErr w:type="spellStart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Принимать участие в собраниях трудового коллектива ОО 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Оказывать индивидуальные консультации  для членов профсоюза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Орехова В.И  </w:t>
            </w:r>
          </w:p>
        </w:tc>
      </w:tr>
      <w:tr w:rsidR="00C17A39" w:rsidRPr="00C17A39" w:rsidTr="00C17A39">
        <w:trPr>
          <w:tblCellSpacing w:w="15" w:type="dxa"/>
        </w:trPr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Консультирование председателей первичных профсоюзных организаций по финансовой отчетности               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hideMark/>
          </w:tcPr>
          <w:p w:rsidR="00C17A39" w:rsidRPr="00C17A39" w:rsidRDefault="00C17A39" w:rsidP="00C17A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Орехова В.И</w:t>
            </w:r>
          </w:p>
        </w:tc>
      </w:tr>
    </w:tbl>
    <w:p w:rsidR="00910527" w:rsidRDefault="00910527">
      <w:bookmarkStart w:id="0" w:name="_GoBack"/>
      <w:bookmarkEnd w:id="0"/>
    </w:p>
    <w:sectPr w:rsidR="00910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1B23A8"/>
    <w:multiLevelType w:val="multilevel"/>
    <w:tmpl w:val="2DAED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EBC"/>
    <w:rsid w:val="00910527"/>
    <w:rsid w:val="00C17A39"/>
    <w:rsid w:val="00DB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65C393-1146-4DDD-9BF3-55A9B4B6C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17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17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1373</Words>
  <Characters>7827</Characters>
  <Application>Microsoft Office Word</Application>
  <DocSecurity>0</DocSecurity>
  <Lines>65</Lines>
  <Paragraphs>18</Paragraphs>
  <ScaleCrop>false</ScaleCrop>
  <Company/>
  <LinksUpToDate>false</LinksUpToDate>
  <CharactersWithSpaces>9182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2022-11-24T12:02:00Z</dcterms:created>
  <dcterms:modified xsi:type="dcterms:W3CDTF">2022-11-24T12:04:00Z</dcterms:modified>
</cp:coreProperties>
</file>